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663300"/>
        </w:rPr>
        <w:t>Standards for 5</w:t>
      </w:r>
      <w:r>
        <w:rPr>
          <w:rStyle w:val="normaltextrun"/>
          <w:rFonts w:ascii="Segoe UI" w:hAnsi="Segoe UI" w:cs="Segoe UI"/>
          <w:color w:val="663300"/>
          <w:sz w:val="19"/>
          <w:szCs w:val="19"/>
          <w:vertAlign w:val="superscript"/>
        </w:rPr>
        <w:t>th</w:t>
      </w:r>
      <w:r>
        <w:rPr>
          <w:rStyle w:val="normaltextrun"/>
          <w:rFonts w:ascii="Segoe UI" w:hAnsi="Segoe UI" w:cs="Segoe UI"/>
          <w:color w:val="663300"/>
        </w:rPr>
        <w:t> Grade Students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Segoe UI" w:hAnsi="Segoe UI" w:cs="Segoe UI"/>
          <w:color w:val="663300"/>
        </w:rPr>
        <w:t>EnviroScape</w:t>
      </w:r>
      <w:proofErr w:type="spellEnd"/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663300"/>
        </w:rPr>
        <w:t>5-LS1-1 From Molecules to Organisms: Structure and Processes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Segoe UI" w:hAnsi="Segoe UI" w:cs="Segoe UI"/>
          <w:i/>
          <w:iCs/>
          <w:color w:val="663300"/>
        </w:rPr>
        <w:t>EnviroScape</w:t>
      </w:r>
      <w:proofErr w:type="spellEnd"/>
      <w:r>
        <w:rPr>
          <w:rStyle w:val="normaltextrun"/>
          <w:rFonts w:ascii="Segoe UI" w:hAnsi="Segoe UI" w:cs="Segoe UI"/>
          <w:i/>
          <w:iCs/>
          <w:color w:val="663300"/>
        </w:rPr>
        <w:t> Model Demonstration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Water is required for plants to grow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Water can do its job when infiltration takes place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663300"/>
        </w:rPr>
        <w:t>5-LS2-1 Ecosystems: Interactions, Energy, and Dynamics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Segoe UI" w:hAnsi="Segoe UI" w:cs="Segoe UI"/>
          <w:i/>
          <w:iCs/>
          <w:color w:val="663300"/>
        </w:rPr>
        <w:t>EnviroScape</w:t>
      </w:r>
      <w:proofErr w:type="spellEnd"/>
      <w:r>
        <w:rPr>
          <w:rStyle w:val="normaltextrun"/>
          <w:rFonts w:ascii="Segoe UI" w:hAnsi="Segoe UI" w:cs="Segoe UI"/>
          <w:i/>
          <w:iCs/>
          <w:color w:val="663300"/>
        </w:rPr>
        <w:t> Model Demonstration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A healthy ecosystem is one in which multiple species of different types </w:t>
      </w:r>
      <w:proofErr w:type="gramStart"/>
      <w:r>
        <w:rPr>
          <w:rStyle w:val="normaltextrun"/>
          <w:rFonts w:ascii="Segoe UI" w:hAnsi="Segoe UI" w:cs="Segoe UI"/>
          <w:color w:val="663300"/>
        </w:rPr>
        <w:t>are able to</w:t>
      </w:r>
      <w:proofErr w:type="gramEnd"/>
      <w:r>
        <w:rPr>
          <w:rStyle w:val="normaltextrun"/>
          <w:rFonts w:ascii="Segoe UI" w:hAnsi="Segoe UI" w:cs="Segoe UI"/>
          <w:color w:val="663300"/>
        </w:rPr>
        <w:t> meet their needs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663300"/>
        </w:rPr>
        <w:t>5-ESS2-1 Earth’s Systems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Segoe UI" w:hAnsi="Segoe UI" w:cs="Segoe UI"/>
          <w:i/>
          <w:iCs/>
          <w:color w:val="663300"/>
        </w:rPr>
        <w:t>EnviroScape</w:t>
      </w:r>
      <w:proofErr w:type="spellEnd"/>
      <w:r>
        <w:rPr>
          <w:rStyle w:val="normaltextrun"/>
          <w:rFonts w:ascii="Segoe UI" w:hAnsi="Segoe UI" w:cs="Segoe UI"/>
          <w:i/>
          <w:iCs/>
          <w:color w:val="663300"/>
        </w:rPr>
        <w:t> Model Demonstration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Introduces biosphere, hydrosphere, atmosphere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663300"/>
        </w:rPr>
        <w:t>5-ESS2-2 Earth’s Systems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Segoe UI" w:hAnsi="Segoe UI" w:cs="Segoe UI"/>
          <w:i/>
          <w:iCs/>
          <w:color w:val="663300"/>
        </w:rPr>
        <w:t>EnviroScape</w:t>
      </w:r>
      <w:proofErr w:type="spellEnd"/>
      <w:r>
        <w:rPr>
          <w:rStyle w:val="normaltextrun"/>
          <w:rFonts w:ascii="Segoe UI" w:hAnsi="Segoe UI" w:cs="Segoe UI"/>
          <w:i/>
          <w:iCs/>
          <w:color w:val="663300"/>
        </w:rPr>
        <w:t> Model Demonstration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Almost </w:t>
      </w:r>
      <w:proofErr w:type="gramStart"/>
      <w:r>
        <w:rPr>
          <w:rStyle w:val="normaltextrun"/>
          <w:rFonts w:ascii="Segoe UI" w:hAnsi="Segoe UI" w:cs="Segoe UI"/>
          <w:color w:val="663300"/>
        </w:rPr>
        <w:t>all of</w:t>
      </w:r>
      <w:proofErr w:type="gramEnd"/>
      <w:r>
        <w:rPr>
          <w:rStyle w:val="normaltextrun"/>
          <w:rFonts w:ascii="Segoe UI" w:hAnsi="Segoe UI" w:cs="Segoe UI"/>
          <w:color w:val="663300"/>
        </w:rPr>
        <w:t> the Earth’s water is in the Ocean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663300"/>
        </w:rPr>
        <w:t>5-ESS3-1 Earth and Human Activity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Segoe UI" w:hAnsi="Segoe UI" w:cs="Segoe UI"/>
          <w:i/>
          <w:iCs/>
          <w:color w:val="663300"/>
        </w:rPr>
        <w:t>EnviroScape</w:t>
      </w:r>
      <w:proofErr w:type="spellEnd"/>
      <w:r>
        <w:rPr>
          <w:rStyle w:val="normaltextrun"/>
          <w:rFonts w:ascii="Segoe UI" w:hAnsi="Segoe UI" w:cs="Segoe UI"/>
          <w:i/>
          <w:iCs/>
          <w:color w:val="663300"/>
        </w:rPr>
        <w:t> Model Demonstration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Human activities have impacts that effect the water (pollution, need for conservation)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 w:rsidP="004C6D8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Humans reduce available habitat for wild animals</w:t>
      </w:r>
      <w:r>
        <w:rPr>
          <w:rStyle w:val="eop"/>
          <w:rFonts w:ascii="Segoe UI" w:hAnsi="Segoe UI" w:cs="Segoe UI"/>
          <w:color w:val="663300"/>
        </w:rPr>
        <w:t> </w:t>
      </w:r>
    </w:p>
    <w:p w:rsidR="004C6D8F" w:rsidRDefault="004C6D8F">
      <w:bookmarkStart w:id="0" w:name="_GoBack"/>
      <w:bookmarkEnd w:id="0"/>
    </w:p>
    <w:sectPr w:rsidR="004C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04F"/>
    <w:multiLevelType w:val="multilevel"/>
    <w:tmpl w:val="4A6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F3604"/>
    <w:multiLevelType w:val="multilevel"/>
    <w:tmpl w:val="F38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831F5"/>
    <w:multiLevelType w:val="multilevel"/>
    <w:tmpl w:val="917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F1757"/>
    <w:multiLevelType w:val="multilevel"/>
    <w:tmpl w:val="4B3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80400"/>
    <w:multiLevelType w:val="multilevel"/>
    <w:tmpl w:val="5A2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C81942"/>
    <w:multiLevelType w:val="multilevel"/>
    <w:tmpl w:val="554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417173"/>
    <w:multiLevelType w:val="multilevel"/>
    <w:tmpl w:val="4BA6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945DCE"/>
    <w:multiLevelType w:val="multilevel"/>
    <w:tmpl w:val="BFE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A5603B"/>
    <w:multiLevelType w:val="multilevel"/>
    <w:tmpl w:val="FF20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8F"/>
    <w:rsid w:val="004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9042"/>
  <w15:chartTrackingRefBased/>
  <w15:docId w15:val="{41074C62-C793-4843-B8FE-F005959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6D8F"/>
  </w:style>
  <w:style w:type="character" w:customStyle="1" w:styleId="eop">
    <w:name w:val="eop"/>
    <w:basedOn w:val="DefaultParagraphFont"/>
    <w:rsid w:val="004C6D8F"/>
  </w:style>
  <w:style w:type="character" w:customStyle="1" w:styleId="spellingerror">
    <w:name w:val="spellingerror"/>
    <w:basedOn w:val="DefaultParagraphFont"/>
    <w:rsid w:val="004C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403E52541943A2E2D31F174289CA" ma:contentTypeVersion="6" ma:contentTypeDescription="Create a new document." ma:contentTypeScope="" ma:versionID="5b07256c5c5f8da05178ecbe1d30245d">
  <xsd:schema xmlns:xsd="http://www.w3.org/2001/XMLSchema" xmlns:xs="http://www.w3.org/2001/XMLSchema" xmlns:p="http://schemas.microsoft.com/office/2006/metadata/properties" xmlns:ns2="20ad85e1-59e7-4c4e-9d8c-704a5efb033b" targetNamespace="http://schemas.microsoft.com/office/2006/metadata/properties" ma:root="true" ma:fieldsID="f5a0bc55cb7bcb11904fa00eaf864d12" ns2:_="">
    <xsd:import namespace="20ad85e1-59e7-4c4e-9d8c-704a5efb0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d85e1-59e7-4c4e-9d8c-704a5efb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31798-B929-45B4-8115-A7C43E6C8494}"/>
</file>

<file path=customXml/itemProps2.xml><?xml version="1.0" encoding="utf-8"?>
<ds:datastoreItem xmlns:ds="http://schemas.openxmlformats.org/officeDocument/2006/customXml" ds:itemID="{5FCD71BB-E45E-4FC2-96BF-2FC073D514B8}"/>
</file>

<file path=customXml/itemProps3.xml><?xml version="1.0" encoding="utf-8"?>
<ds:datastoreItem xmlns:ds="http://schemas.openxmlformats.org/officeDocument/2006/customXml" ds:itemID="{34B0E279-5C48-4C63-959A-DB34C3FE9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Miller</dc:creator>
  <cp:keywords/>
  <dc:description/>
  <cp:lastModifiedBy>Candice Miller</cp:lastModifiedBy>
  <cp:revision>1</cp:revision>
  <dcterms:created xsi:type="dcterms:W3CDTF">2020-10-06T16:30:00Z</dcterms:created>
  <dcterms:modified xsi:type="dcterms:W3CDTF">2020-10-06T16:35:00Z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0x0101005A4D403E52541943A2E2D31F174289CA</vt:lpwstr>
  </property>
</Properties>
</file>